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竞争性谈判文件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eastAsia="zh-CN"/>
        </w:rPr>
        <w:t>香坊区某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院_</w:t>
      </w:r>
      <w:r>
        <w:rPr>
          <w:rFonts w:hint="eastAsia" w:ascii="仿宋_GB2312" w:eastAsia="仿宋_GB2312"/>
          <w:sz w:val="24"/>
          <w:szCs w:val="24"/>
          <w:lang w:eastAsia="zh-CN"/>
        </w:rPr>
        <w:t>路灯安装及生活垃圾回收点建设项目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仿宋_GB2312" w:eastAsia="仿宋_GB2312" w:cs="Times New Roman"/>
          <w:sz w:val="24"/>
          <w:szCs w:val="24"/>
          <w:lang w:val="en-US" w:eastAsia="zh-CN"/>
        </w:rPr>
        <w:t>2022-JKJXFC-G3010（01）</w:t>
      </w:r>
      <w:bookmarkStart w:id="0" w:name="_GoBack"/>
      <w:bookmarkEnd w:id="0"/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2022年5月20日至2022年5月24日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竞争性谈判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ascii="仿宋_GB2312" w:eastAsia="仿宋_GB2312" w:cs="Times New Roman"/>
          <w:sz w:val="24"/>
          <w:szCs w:val="24"/>
          <w:lang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ZmYzYWFhMzhjYWZhZWE2ZDkwY2E5Mjk2NzhiYjAifQ=="/>
  </w:docVars>
  <w:rsids>
    <w:rsidRoot w:val="22AF1376"/>
    <w:rsid w:val="00632D31"/>
    <w:rsid w:val="036968C8"/>
    <w:rsid w:val="036F52D3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AF05C0A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3AC7698"/>
    <w:rsid w:val="44CA4E38"/>
    <w:rsid w:val="45233FB9"/>
    <w:rsid w:val="45444A15"/>
    <w:rsid w:val="459B758C"/>
    <w:rsid w:val="473F1F0C"/>
    <w:rsid w:val="48820107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985231D"/>
    <w:rsid w:val="5A3F26CD"/>
    <w:rsid w:val="5AAE1807"/>
    <w:rsid w:val="5B44086E"/>
    <w:rsid w:val="5EC57C47"/>
    <w:rsid w:val="60C95F9E"/>
    <w:rsid w:val="65E016DF"/>
    <w:rsid w:val="66A452DC"/>
    <w:rsid w:val="68714217"/>
    <w:rsid w:val="693B3571"/>
    <w:rsid w:val="69E4744E"/>
    <w:rsid w:val="6A081372"/>
    <w:rsid w:val="6D535020"/>
    <w:rsid w:val="6E7648DD"/>
    <w:rsid w:val="6F0B47DA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100</Words>
  <Characters>125</Characters>
  <Lines>0</Lines>
  <Paragraphs>0</Paragraphs>
  <TotalTime>0</TotalTime>
  <ScaleCrop>false</ScaleCrop>
  <LinksUpToDate>false</LinksUpToDate>
  <CharactersWithSpaces>128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2022-05-20T02:32:12Z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F3EB3E2D28D5410D9C10B95F5A55F74B</vt:lpwstr>
  </property>
</Properties>
</file>